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0501C" w14:textId="037E0BF5" w:rsidR="0053738B" w:rsidRPr="00B5341A" w:rsidRDefault="009C21B7" w:rsidP="009C21B7">
      <w:pPr>
        <w:jc w:val="right"/>
        <w:rPr>
          <w:rFonts w:ascii="Times New Roman" w:hAnsi="Times New Roman" w:cs="Times New Roman"/>
          <w:b/>
          <w:i/>
          <w:iCs/>
          <w:sz w:val="28"/>
        </w:rPr>
      </w:pPr>
      <w:r w:rsidRPr="00B5341A">
        <w:rPr>
          <w:rFonts w:ascii="Times New Roman" w:hAnsi="Times New Roman" w:cs="Times New Roman"/>
          <w:b/>
          <w:i/>
          <w:iCs/>
          <w:sz w:val="28"/>
        </w:rPr>
        <w:t xml:space="preserve">Приложение </w:t>
      </w:r>
      <w:r w:rsidR="00DD676C" w:rsidRPr="00B5341A">
        <w:rPr>
          <w:rFonts w:ascii="Times New Roman" w:hAnsi="Times New Roman" w:cs="Times New Roman"/>
          <w:b/>
          <w:i/>
          <w:iCs/>
          <w:sz w:val="28"/>
        </w:rPr>
        <w:t xml:space="preserve">№3 </w:t>
      </w:r>
      <w:r w:rsidRPr="00B5341A">
        <w:rPr>
          <w:rFonts w:ascii="Times New Roman" w:hAnsi="Times New Roman" w:cs="Times New Roman"/>
          <w:b/>
          <w:i/>
          <w:iCs/>
          <w:sz w:val="28"/>
        </w:rPr>
        <w:t xml:space="preserve">к ООП </w:t>
      </w:r>
      <w:r w:rsidR="004166F0" w:rsidRPr="00B5341A">
        <w:rPr>
          <w:rFonts w:ascii="Times New Roman" w:hAnsi="Times New Roman" w:cs="Times New Roman"/>
          <w:b/>
          <w:i/>
          <w:iCs/>
          <w:sz w:val="28"/>
        </w:rPr>
        <w:t>О</w:t>
      </w:r>
      <w:r w:rsidRPr="00B5341A">
        <w:rPr>
          <w:rFonts w:ascii="Times New Roman" w:hAnsi="Times New Roman" w:cs="Times New Roman"/>
          <w:b/>
          <w:i/>
          <w:iCs/>
          <w:sz w:val="28"/>
        </w:rPr>
        <w:t>ОО</w:t>
      </w:r>
    </w:p>
    <w:p w14:paraId="76CE0BD3" w14:textId="77777777"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14:paraId="29D4049E" w14:textId="77777777" w:rsidR="00B5341A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14:paraId="59A88CB2" w14:textId="5B641705" w:rsidR="009C21B7" w:rsidRPr="009C21B7" w:rsidRDefault="00B5341A" w:rsidP="009C21B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МБОУ «СОШ»3 ст. Ассиновская им. </w:t>
      </w:r>
      <w:proofErr w:type="spellStart"/>
      <w:r>
        <w:rPr>
          <w:rFonts w:ascii="Times New Roman" w:hAnsi="Times New Roman" w:cs="Times New Roman"/>
          <w:b/>
          <w:sz w:val="28"/>
        </w:rPr>
        <w:t>Муташева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Х.Р.»</w:t>
      </w:r>
    </w:p>
    <w:p w14:paraId="322A69FF" w14:textId="77777777" w:rsidR="009C21B7" w:rsidRDefault="009C21B7" w:rsidP="009C21B7">
      <w:pPr>
        <w:rPr>
          <w:rFonts w:ascii="Times New Roman" w:hAnsi="Times New Roman" w:cs="Times New Roman"/>
          <w:sz w:val="28"/>
        </w:rPr>
      </w:pPr>
    </w:p>
    <w:p w14:paraId="2031339B" w14:textId="77777777"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14:paraId="23446348" w14:textId="77777777" w:rsidTr="00A92758">
        <w:tc>
          <w:tcPr>
            <w:tcW w:w="1633" w:type="dxa"/>
          </w:tcPr>
          <w:p w14:paraId="1A957E3A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14:paraId="74184465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14:paraId="6204C1E9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14:paraId="6B900526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14:paraId="0F22662A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14:paraId="35B60757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14:paraId="19157F50" w14:textId="77777777" w:rsidTr="00A92758">
        <w:trPr>
          <w:trHeight w:val="1286"/>
        </w:trPr>
        <w:tc>
          <w:tcPr>
            <w:tcW w:w="1633" w:type="dxa"/>
          </w:tcPr>
          <w:p w14:paraId="11A1905C" w14:textId="5F8FFC66" w:rsidR="00A92758" w:rsidRPr="00B17809" w:rsidRDefault="00622F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33C7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53" w:type="dxa"/>
          </w:tcPr>
          <w:p w14:paraId="7E2BCCAB" w14:textId="0AE95856" w:rsidR="00A92758" w:rsidRPr="00B17809" w:rsidRDefault="00622F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51" w:type="dxa"/>
          </w:tcPr>
          <w:p w14:paraId="65E1352B" w14:textId="12E50149" w:rsidR="00A92758" w:rsidRDefault="00622F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Высшее- 1</w:t>
            </w:r>
            <w:r w:rsidR="00C33C7F">
              <w:rPr>
                <w:rFonts w:ascii="Times New Roman" w:hAnsi="Times New Roman" w:cs="Times New Roman"/>
                <w:sz w:val="24"/>
              </w:rPr>
              <w:t>0</w:t>
            </w:r>
          </w:p>
          <w:p w14:paraId="7157C59D" w14:textId="1C8B9C8B" w:rsidR="00622FC6" w:rsidRPr="00B17809" w:rsidRDefault="00622F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СПО- </w:t>
            </w:r>
            <w:r w:rsidR="00C33C7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835" w:type="dxa"/>
          </w:tcPr>
          <w:p w14:paraId="4F44FDDD" w14:textId="472680D5" w:rsidR="00A92758" w:rsidRPr="00B17809" w:rsidRDefault="00BD33D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835" w:type="dxa"/>
          </w:tcPr>
          <w:p w14:paraId="24CBDB6E" w14:textId="1E0B3608" w:rsidR="00A92758" w:rsidRPr="00B17809" w:rsidRDefault="00622F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14:paraId="3BADE420" w14:textId="2D2AE1F0" w:rsidR="00A92758" w:rsidRPr="00B17809" w:rsidRDefault="00622F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Высшая- 5</w:t>
            </w:r>
          </w:p>
        </w:tc>
      </w:tr>
    </w:tbl>
    <w:p w14:paraId="68C1D1D0" w14:textId="77777777" w:rsidR="00A92758" w:rsidRDefault="00A92758" w:rsidP="00B17809">
      <w:pPr>
        <w:rPr>
          <w:rFonts w:ascii="Times New Roman" w:hAnsi="Times New Roman" w:cs="Times New Roman"/>
          <w:sz w:val="28"/>
        </w:rPr>
      </w:pPr>
    </w:p>
    <w:p w14:paraId="3174FA1C" w14:textId="77777777" w:rsidR="00C33C7F" w:rsidRPr="00C33C7F" w:rsidRDefault="00C33C7F" w:rsidP="00C33C7F">
      <w:pPr>
        <w:tabs>
          <w:tab w:val="left" w:pos="954"/>
        </w:tabs>
        <w:rPr>
          <w:rFonts w:ascii="Times New Roman" w:eastAsia="Calibri" w:hAnsi="Times New Roman" w:cs="Times New Roman"/>
          <w:sz w:val="28"/>
        </w:rPr>
      </w:pPr>
      <w:r w:rsidRPr="00C33C7F">
        <w:rPr>
          <w:rFonts w:ascii="Times New Roman" w:eastAsia="Calibri" w:hAnsi="Times New Roman" w:cs="Times New Roman"/>
          <w:sz w:val="28"/>
        </w:rPr>
        <w:t>Сведения о прошедших и планируемых курсах повышения квалификации и профессиональной переподготовке педагогических работников, реализующих ООП ООО в соответствии с обновлённым ФГОС ООО и ФОП ООО:</w:t>
      </w:r>
    </w:p>
    <w:tbl>
      <w:tblPr>
        <w:tblStyle w:val="1"/>
        <w:tblW w:w="1462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914"/>
        <w:gridCol w:w="1913"/>
        <w:gridCol w:w="1802"/>
        <w:gridCol w:w="1459"/>
        <w:gridCol w:w="4929"/>
        <w:gridCol w:w="1612"/>
      </w:tblGrid>
      <w:tr w:rsidR="00C33C7F" w:rsidRPr="00C33C7F" w14:paraId="7E06ED07" w14:textId="77777777" w:rsidTr="007B241A">
        <w:tc>
          <w:tcPr>
            <w:tcW w:w="993" w:type="dxa"/>
          </w:tcPr>
          <w:p w14:paraId="6FABD7DD" w14:textId="77777777" w:rsidR="00C33C7F" w:rsidRPr="00C33C7F" w:rsidRDefault="00C33C7F" w:rsidP="00C33C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№</w:t>
            </w:r>
          </w:p>
        </w:tc>
        <w:tc>
          <w:tcPr>
            <w:tcW w:w="1914" w:type="dxa"/>
          </w:tcPr>
          <w:p w14:paraId="2E85355E" w14:textId="77777777" w:rsidR="00C33C7F" w:rsidRPr="00C33C7F" w:rsidRDefault="00C33C7F" w:rsidP="00C33C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1913" w:type="dxa"/>
          </w:tcPr>
          <w:p w14:paraId="475D2932" w14:textId="77777777" w:rsidR="00C33C7F" w:rsidRPr="00C33C7F" w:rsidRDefault="00C33C7F" w:rsidP="00C33C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Предмет </w:t>
            </w:r>
          </w:p>
        </w:tc>
        <w:tc>
          <w:tcPr>
            <w:tcW w:w="1802" w:type="dxa"/>
          </w:tcPr>
          <w:p w14:paraId="5C023908" w14:textId="77777777" w:rsidR="00C33C7F" w:rsidRPr="00C33C7F" w:rsidRDefault="00C33C7F" w:rsidP="00C33C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1459" w:type="dxa"/>
          </w:tcPr>
          <w:p w14:paraId="5C52C7E3" w14:textId="77777777" w:rsidR="00C33C7F" w:rsidRPr="00C33C7F" w:rsidRDefault="00C33C7F" w:rsidP="00C33C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категория</w:t>
            </w:r>
          </w:p>
        </w:tc>
        <w:tc>
          <w:tcPr>
            <w:tcW w:w="4929" w:type="dxa"/>
          </w:tcPr>
          <w:p w14:paraId="6ECB4374" w14:textId="77777777" w:rsidR="00C33C7F" w:rsidRPr="00C33C7F" w:rsidRDefault="00C33C7F" w:rsidP="00C33C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Тема курса, кол-во часов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программы  и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дата прохождения курсов</w:t>
            </w:r>
          </w:p>
        </w:tc>
        <w:tc>
          <w:tcPr>
            <w:tcW w:w="1612" w:type="dxa"/>
          </w:tcPr>
          <w:p w14:paraId="06E799E0" w14:textId="77777777" w:rsidR="00C33C7F" w:rsidRPr="00C33C7F" w:rsidRDefault="00C33C7F" w:rsidP="00C33C7F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C33C7F" w:rsidRPr="00C33C7F" w14:paraId="21BF606C" w14:textId="77777777" w:rsidTr="007B241A">
        <w:trPr>
          <w:trHeight w:val="326"/>
        </w:trPr>
        <w:tc>
          <w:tcPr>
            <w:tcW w:w="993" w:type="dxa"/>
          </w:tcPr>
          <w:p w14:paraId="6AC030C2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6A1B6F32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Абдулхаджиева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Д.М.</w:t>
            </w:r>
          </w:p>
        </w:tc>
        <w:tc>
          <w:tcPr>
            <w:tcW w:w="1913" w:type="dxa"/>
          </w:tcPr>
          <w:p w14:paraId="3985C082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физика</w:t>
            </w:r>
          </w:p>
        </w:tc>
        <w:tc>
          <w:tcPr>
            <w:tcW w:w="1802" w:type="dxa"/>
          </w:tcPr>
          <w:p w14:paraId="5B3711EB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6AB74447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Высшая-2022 март</w:t>
            </w:r>
          </w:p>
        </w:tc>
        <w:tc>
          <w:tcPr>
            <w:tcW w:w="4929" w:type="dxa"/>
          </w:tcPr>
          <w:p w14:paraId="13C344D1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г. Москва. «Школа современного учителя физики: достижения российской науки» 01.03.-24.04.2023 60 часов.</w:t>
            </w:r>
          </w:p>
          <w:p w14:paraId="4533C46A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6E030314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</w:tc>
        <w:tc>
          <w:tcPr>
            <w:tcW w:w="1612" w:type="dxa"/>
          </w:tcPr>
          <w:p w14:paraId="0499F7A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C33C7F" w:rsidRPr="00C33C7F" w14:paraId="366CFCD4" w14:textId="77777777" w:rsidTr="007B241A">
        <w:trPr>
          <w:trHeight w:val="326"/>
        </w:trPr>
        <w:tc>
          <w:tcPr>
            <w:tcW w:w="993" w:type="dxa"/>
          </w:tcPr>
          <w:p w14:paraId="45E2C808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2820A89C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Адуева З.А.</w:t>
            </w:r>
          </w:p>
        </w:tc>
        <w:tc>
          <w:tcPr>
            <w:tcW w:w="1913" w:type="dxa"/>
          </w:tcPr>
          <w:p w14:paraId="07F12A03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Химия, биология</w:t>
            </w:r>
          </w:p>
        </w:tc>
        <w:tc>
          <w:tcPr>
            <w:tcW w:w="1802" w:type="dxa"/>
          </w:tcPr>
          <w:p w14:paraId="49E5778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03283A7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39586DDB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107B36FE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</w:tc>
        <w:tc>
          <w:tcPr>
            <w:tcW w:w="1612" w:type="dxa"/>
          </w:tcPr>
          <w:p w14:paraId="61F95CE1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C33C7F" w:rsidRPr="00C33C7F" w14:paraId="6C190EC0" w14:textId="77777777" w:rsidTr="007B241A">
        <w:trPr>
          <w:trHeight w:val="326"/>
        </w:trPr>
        <w:tc>
          <w:tcPr>
            <w:tcW w:w="993" w:type="dxa"/>
          </w:tcPr>
          <w:p w14:paraId="0E2C29BC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4F49C72B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Гелагаева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Т.Х.</w:t>
            </w:r>
          </w:p>
        </w:tc>
        <w:tc>
          <w:tcPr>
            <w:tcW w:w="1913" w:type="dxa"/>
          </w:tcPr>
          <w:p w14:paraId="5C6AAD7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Русский язык литература</w:t>
            </w:r>
          </w:p>
        </w:tc>
        <w:tc>
          <w:tcPr>
            <w:tcW w:w="1802" w:type="dxa"/>
          </w:tcPr>
          <w:p w14:paraId="038D76D7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6514C9F4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Высшая</w:t>
            </w:r>
          </w:p>
          <w:p w14:paraId="69948A27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2021 ноябрь</w:t>
            </w:r>
          </w:p>
        </w:tc>
        <w:tc>
          <w:tcPr>
            <w:tcW w:w="4929" w:type="dxa"/>
          </w:tcPr>
          <w:p w14:paraId="0284E552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3F5E248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  <w:p w14:paraId="19AC0931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г. Москва «реализация системы наставничества педагогических работников в ОО» -36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часов,  2023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>г. 21.02.2023- 24.04.2023</w:t>
            </w:r>
          </w:p>
          <w:p w14:paraId="77E9657A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ИРО «Реализация требований обновленных ФГОС ООО, ФГОС СОО в работе учителя (русский язык) 36 часов, 24.03- 31.03.2023</w:t>
            </w:r>
          </w:p>
        </w:tc>
        <w:tc>
          <w:tcPr>
            <w:tcW w:w="1612" w:type="dxa"/>
          </w:tcPr>
          <w:p w14:paraId="4FE700D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2026</w:t>
            </w:r>
          </w:p>
        </w:tc>
      </w:tr>
      <w:tr w:rsidR="00C33C7F" w:rsidRPr="00C33C7F" w14:paraId="77638372" w14:textId="77777777" w:rsidTr="007B241A">
        <w:trPr>
          <w:trHeight w:val="326"/>
        </w:trPr>
        <w:tc>
          <w:tcPr>
            <w:tcW w:w="993" w:type="dxa"/>
          </w:tcPr>
          <w:p w14:paraId="1857CE3E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7B8FE8FA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Кубиева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М.М.</w:t>
            </w:r>
          </w:p>
        </w:tc>
        <w:tc>
          <w:tcPr>
            <w:tcW w:w="1913" w:type="dxa"/>
          </w:tcPr>
          <w:p w14:paraId="5AE9B17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Чеченский язык литература</w:t>
            </w:r>
          </w:p>
        </w:tc>
        <w:tc>
          <w:tcPr>
            <w:tcW w:w="1802" w:type="dxa"/>
          </w:tcPr>
          <w:p w14:paraId="5249D269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Среднее специальное педагогическое</w:t>
            </w:r>
          </w:p>
        </w:tc>
        <w:tc>
          <w:tcPr>
            <w:tcW w:w="1459" w:type="dxa"/>
          </w:tcPr>
          <w:p w14:paraId="7519D81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Высшая 2023</w:t>
            </w:r>
          </w:p>
        </w:tc>
        <w:tc>
          <w:tcPr>
            <w:tcW w:w="4929" w:type="dxa"/>
          </w:tcPr>
          <w:p w14:paraId="7B84C5CB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2FA5074A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- 48 час. 15.08-24.08. 2022Институт чеченского языка ЧР. «Реализация требований обновленных ФГОС ООО, ФГОС СОО в работе учителя чеченского языка» 36 часов, 17.08.- 30.08.2023</w:t>
            </w:r>
          </w:p>
        </w:tc>
        <w:tc>
          <w:tcPr>
            <w:tcW w:w="1612" w:type="dxa"/>
          </w:tcPr>
          <w:p w14:paraId="6915762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2026</w:t>
            </w:r>
          </w:p>
        </w:tc>
      </w:tr>
      <w:tr w:rsidR="00C33C7F" w:rsidRPr="00C33C7F" w14:paraId="05F956EE" w14:textId="77777777" w:rsidTr="007B241A">
        <w:trPr>
          <w:trHeight w:val="326"/>
        </w:trPr>
        <w:tc>
          <w:tcPr>
            <w:tcW w:w="993" w:type="dxa"/>
          </w:tcPr>
          <w:p w14:paraId="3FB6AA38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5DACFF48" w14:textId="77777777" w:rsidR="00C33C7F" w:rsidRPr="00C33C7F" w:rsidRDefault="00C33C7F" w:rsidP="00C33C7F">
            <w:pPr>
              <w:tabs>
                <w:tab w:val="left" w:pos="660"/>
                <w:tab w:val="center" w:pos="1380"/>
              </w:tabs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Накаева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Л.М.</w:t>
            </w:r>
          </w:p>
        </w:tc>
        <w:tc>
          <w:tcPr>
            <w:tcW w:w="1913" w:type="dxa"/>
          </w:tcPr>
          <w:p w14:paraId="50CA5E4C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Труд(технология)</w:t>
            </w:r>
          </w:p>
        </w:tc>
        <w:tc>
          <w:tcPr>
            <w:tcW w:w="1802" w:type="dxa"/>
          </w:tcPr>
          <w:p w14:paraId="7E906E1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Среднее спец</w:t>
            </w:r>
          </w:p>
        </w:tc>
        <w:tc>
          <w:tcPr>
            <w:tcW w:w="1459" w:type="dxa"/>
          </w:tcPr>
          <w:p w14:paraId="05DC3217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6B7A45A3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4CCE81A3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</w:tc>
        <w:tc>
          <w:tcPr>
            <w:tcW w:w="1612" w:type="dxa"/>
          </w:tcPr>
          <w:p w14:paraId="29503B22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C33C7F" w:rsidRPr="00C33C7F" w14:paraId="02142336" w14:textId="77777777" w:rsidTr="007B241A">
        <w:trPr>
          <w:trHeight w:val="326"/>
        </w:trPr>
        <w:tc>
          <w:tcPr>
            <w:tcW w:w="993" w:type="dxa"/>
          </w:tcPr>
          <w:p w14:paraId="49889831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18435E54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Сагитов А.А.</w:t>
            </w:r>
          </w:p>
        </w:tc>
        <w:tc>
          <w:tcPr>
            <w:tcW w:w="1913" w:type="dxa"/>
          </w:tcPr>
          <w:p w14:paraId="6B867DC7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Математика </w:t>
            </w:r>
          </w:p>
        </w:tc>
        <w:tc>
          <w:tcPr>
            <w:tcW w:w="1802" w:type="dxa"/>
          </w:tcPr>
          <w:p w14:paraId="21941D27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4A2F1D5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Высшая 2024</w:t>
            </w:r>
          </w:p>
        </w:tc>
        <w:tc>
          <w:tcPr>
            <w:tcW w:w="4929" w:type="dxa"/>
          </w:tcPr>
          <w:p w14:paraId="0C85409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6F0C8EB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</w:tc>
        <w:tc>
          <w:tcPr>
            <w:tcW w:w="1612" w:type="dxa"/>
          </w:tcPr>
          <w:p w14:paraId="4FCCE258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C33C7F" w:rsidRPr="00C33C7F" w14:paraId="1E5FC45E" w14:textId="77777777" w:rsidTr="007B241A">
        <w:trPr>
          <w:trHeight w:val="326"/>
        </w:trPr>
        <w:tc>
          <w:tcPr>
            <w:tcW w:w="993" w:type="dxa"/>
          </w:tcPr>
          <w:p w14:paraId="59978EE8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26522E48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Хаюрина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З.М.</w:t>
            </w:r>
          </w:p>
        </w:tc>
        <w:tc>
          <w:tcPr>
            <w:tcW w:w="1913" w:type="dxa"/>
          </w:tcPr>
          <w:p w14:paraId="39C63C0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Русский язык литература</w:t>
            </w:r>
          </w:p>
        </w:tc>
        <w:tc>
          <w:tcPr>
            <w:tcW w:w="1802" w:type="dxa"/>
          </w:tcPr>
          <w:p w14:paraId="04F9910B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753E04D2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Высшая 2021 октябрь</w:t>
            </w:r>
          </w:p>
        </w:tc>
        <w:tc>
          <w:tcPr>
            <w:tcW w:w="4929" w:type="dxa"/>
          </w:tcPr>
          <w:p w14:paraId="674BE479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6588DD48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lastRenderedPageBreak/>
              <w:t>- 48 час. 15.08-24.08. 2022</w:t>
            </w:r>
          </w:p>
        </w:tc>
        <w:tc>
          <w:tcPr>
            <w:tcW w:w="1612" w:type="dxa"/>
          </w:tcPr>
          <w:p w14:paraId="4E9DFF81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lastRenderedPageBreak/>
              <w:t>2024</w:t>
            </w:r>
          </w:p>
        </w:tc>
      </w:tr>
      <w:tr w:rsidR="00C33C7F" w:rsidRPr="00C33C7F" w14:paraId="332A4693" w14:textId="77777777" w:rsidTr="007B241A">
        <w:trPr>
          <w:trHeight w:val="326"/>
        </w:trPr>
        <w:tc>
          <w:tcPr>
            <w:tcW w:w="993" w:type="dxa"/>
          </w:tcPr>
          <w:p w14:paraId="5AFD0F15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393876AA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Хакимов Х.А.</w:t>
            </w:r>
          </w:p>
        </w:tc>
        <w:tc>
          <w:tcPr>
            <w:tcW w:w="1913" w:type="dxa"/>
          </w:tcPr>
          <w:p w14:paraId="462D300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ИзО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>, ОБЗР</w:t>
            </w:r>
          </w:p>
        </w:tc>
        <w:tc>
          <w:tcPr>
            <w:tcW w:w="1802" w:type="dxa"/>
          </w:tcPr>
          <w:p w14:paraId="4E982EF8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3F4EC34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4BA72754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ИРО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« Школа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Минпросвещения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России: новые возможности для повышения качества образования</w:t>
            </w:r>
          </w:p>
          <w:p w14:paraId="669CB0DB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- 48 час. 15.08-24.08. 2022</w:t>
            </w:r>
          </w:p>
          <w:p w14:paraId="2439BE9E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г. Рязань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« Организация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и ведение гражданской обороны, предупреждение и ликвидация ЧС» 24.04.2023-11.05.2023</w:t>
            </w:r>
          </w:p>
        </w:tc>
        <w:tc>
          <w:tcPr>
            <w:tcW w:w="1612" w:type="dxa"/>
          </w:tcPr>
          <w:p w14:paraId="56526CF1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C33C7F" w:rsidRPr="00C33C7F" w14:paraId="4447EF82" w14:textId="77777777" w:rsidTr="007B241A">
        <w:trPr>
          <w:trHeight w:val="326"/>
        </w:trPr>
        <w:tc>
          <w:tcPr>
            <w:tcW w:w="993" w:type="dxa"/>
          </w:tcPr>
          <w:p w14:paraId="77E233E4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3BED9E6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Сагаева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М.М.</w:t>
            </w:r>
          </w:p>
        </w:tc>
        <w:tc>
          <w:tcPr>
            <w:tcW w:w="1913" w:type="dxa"/>
          </w:tcPr>
          <w:p w14:paraId="25E2908A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география</w:t>
            </w:r>
          </w:p>
        </w:tc>
        <w:tc>
          <w:tcPr>
            <w:tcW w:w="1802" w:type="dxa"/>
          </w:tcPr>
          <w:p w14:paraId="7FCFBDAB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5FAC4A85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089D097C" w14:textId="77777777" w:rsid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ИРО «Реализация требований обновленных ФГОС НОО, ООО, СОО в работе учителя – 36 часов, с 14.06.-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21..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06.2022 </w:t>
            </w:r>
          </w:p>
          <w:p w14:paraId="6FB3C4D4" w14:textId="35BA744A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ИРО «Формирование глобальных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компетенций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 на уроках географии»- 54 часов с 05.04.- 22.04.2024г </w:t>
            </w:r>
          </w:p>
        </w:tc>
        <w:tc>
          <w:tcPr>
            <w:tcW w:w="1612" w:type="dxa"/>
          </w:tcPr>
          <w:p w14:paraId="5E92E429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C33C7F" w:rsidRPr="00C33C7F" w14:paraId="0BB99F07" w14:textId="77777777" w:rsidTr="007B241A">
        <w:trPr>
          <w:trHeight w:val="326"/>
        </w:trPr>
        <w:tc>
          <w:tcPr>
            <w:tcW w:w="993" w:type="dxa"/>
          </w:tcPr>
          <w:p w14:paraId="16BC164F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48B0A47F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Махамаева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А.С.</w:t>
            </w:r>
          </w:p>
        </w:tc>
        <w:tc>
          <w:tcPr>
            <w:tcW w:w="1913" w:type="dxa"/>
          </w:tcPr>
          <w:p w14:paraId="3BA38723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Русский язык литература</w:t>
            </w:r>
          </w:p>
        </w:tc>
        <w:tc>
          <w:tcPr>
            <w:tcW w:w="1802" w:type="dxa"/>
          </w:tcPr>
          <w:p w14:paraId="0B840BE1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63C8791F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1CDB97EB" w14:textId="3880110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ООО </w:t>
            </w:r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« </w:t>
            </w:r>
            <w:r>
              <w:rPr>
                <w:rFonts w:ascii="Times New Roman" w:eastAsia="Calibri" w:hAnsi="Times New Roman" w:cs="Times New Roman"/>
                <w:sz w:val="24"/>
              </w:rPr>
              <w:t>Ц</w:t>
            </w:r>
            <w:r w:rsidRPr="00C33C7F">
              <w:rPr>
                <w:rFonts w:ascii="Times New Roman" w:eastAsia="Calibri" w:hAnsi="Times New Roman" w:cs="Times New Roman"/>
                <w:sz w:val="24"/>
              </w:rPr>
              <w:t>ентр</w:t>
            </w:r>
            <w:proofErr w:type="gram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повышения квалификации и переподготовки» (Луч) Русский язык и литература теория  и методика преподавания в ОО в условиях ФГОС ООО» 2021г.- 72 часов с 10.11.- 16.11. 2022</w:t>
            </w:r>
          </w:p>
        </w:tc>
        <w:tc>
          <w:tcPr>
            <w:tcW w:w="1612" w:type="dxa"/>
          </w:tcPr>
          <w:p w14:paraId="2F5FDD4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C33C7F" w:rsidRPr="00C33C7F" w14:paraId="01910B59" w14:textId="77777777" w:rsidTr="007B241A">
        <w:trPr>
          <w:trHeight w:val="326"/>
        </w:trPr>
        <w:tc>
          <w:tcPr>
            <w:tcW w:w="993" w:type="dxa"/>
          </w:tcPr>
          <w:p w14:paraId="6B169107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5BC6B04E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Дешнеева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М.Ш.</w:t>
            </w:r>
          </w:p>
        </w:tc>
        <w:tc>
          <w:tcPr>
            <w:tcW w:w="1913" w:type="dxa"/>
          </w:tcPr>
          <w:p w14:paraId="7066766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Соц. педагог </w:t>
            </w:r>
          </w:p>
        </w:tc>
        <w:tc>
          <w:tcPr>
            <w:tcW w:w="1802" w:type="dxa"/>
          </w:tcPr>
          <w:p w14:paraId="25DA287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Среднее проф.</w:t>
            </w:r>
          </w:p>
        </w:tc>
        <w:tc>
          <w:tcPr>
            <w:tcW w:w="1459" w:type="dxa"/>
          </w:tcPr>
          <w:p w14:paraId="3D5004AC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41D01C57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Институт чеченского языка 2023 «Организация деятельности педагога психолога в системе общего и профессионального образования»</w:t>
            </w:r>
          </w:p>
        </w:tc>
        <w:tc>
          <w:tcPr>
            <w:tcW w:w="1612" w:type="dxa"/>
          </w:tcPr>
          <w:p w14:paraId="67DC17FC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2025</w:t>
            </w:r>
          </w:p>
        </w:tc>
      </w:tr>
      <w:tr w:rsidR="00C33C7F" w:rsidRPr="00C33C7F" w14:paraId="13A6275D" w14:textId="77777777" w:rsidTr="007B241A">
        <w:trPr>
          <w:trHeight w:val="326"/>
        </w:trPr>
        <w:tc>
          <w:tcPr>
            <w:tcW w:w="993" w:type="dxa"/>
          </w:tcPr>
          <w:p w14:paraId="346CFEEB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547C4FF1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Назирова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М.Ш.</w:t>
            </w:r>
          </w:p>
        </w:tc>
        <w:tc>
          <w:tcPr>
            <w:tcW w:w="1913" w:type="dxa"/>
          </w:tcPr>
          <w:p w14:paraId="4013BC5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История обществознание</w:t>
            </w:r>
          </w:p>
        </w:tc>
        <w:tc>
          <w:tcPr>
            <w:tcW w:w="1802" w:type="dxa"/>
          </w:tcPr>
          <w:p w14:paraId="502D0110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698EAA23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2121ED10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1612" w:type="dxa"/>
          </w:tcPr>
          <w:p w14:paraId="2D904B51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C33C7F" w:rsidRPr="00C33C7F" w14:paraId="2EDB5957" w14:textId="77777777" w:rsidTr="007B241A">
        <w:trPr>
          <w:trHeight w:val="326"/>
        </w:trPr>
        <w:tc>
          <w:tcPr>
            <w:tcW w:w="993" w:type="dxa"/>
          </w:tcPr>
          <w:p w14:paraId="6840D274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19D6AAC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proofErr w:type="gramStart"/>
            <w:r w:rsidRPr="00C33C7F">
              <w:rPr>
                <w:rFonts w:ascii="Times New Roman" w:eastAsia="Calibri" w:hAnsi="Times New Roman" w:cs="Times New Roman"/>
                <w:sz w:val="24"/>
              </w:rPr>
              <w:t>Мисирханова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 П.Х.</w:t>
            </w:r>
            <w:proofErr w:type="gramEnd"/>
          </w:p>
        </w:tc>
        <w:tc>
          <w:tcPr>
            <w:tcW w:w="1913" w:type="dxa"/>
          </w:tcPr>
          <w:p w14:paraId="5B62205B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Информатика </w:t>
            </w:r>
          </w:p>
        </w:tc>
        <w:tc>
          <w:tcPr>
            <w:tcW w:w="1802" w:type="dxa"/>
          </w:tcPr>
          <w:p w14:paraId="5E802643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Среднее спец</w:t>
            </w:r>
          </w:p>
        </w:tc>
        <w:tc>
          <w:tcPr>
            <w:tcW w:w="1459" w:type="dxa"/>
          </w:tcPr>
          <w:p w14:paraId="7548C50F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03BCBFCC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1612" w:type="dxa"/>
          </w:tcPr>
          <w:p w14:paraId="7B16A596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C33C7F" w:rsidRPr="00C33C7F" w14:paraId="4D011CBF" w14:textId="77777777" w:rsidTr="007B241A">
        <w:trPr>
          <w:trHeight w:val="326"/>
        </w:trPr>
        <w:tc>
          <w:tcPr>
            <w:tcW w:w="993" w:type="dxa"/>
          </w:tcPr>
          <w:p w14:paraId="2FFF1D2C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690EEE29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Мусаева Х.М.</w:t>
            </w:r>
          </w:p>
        </w:tc>
        <w:tc>
          <w:tcPr>
            <w:tcW w:w="1913" w:type="dxa"/>
          </w:tcPr>
          <w:p w14:paraId="7CD3782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История обществознание</w:t>
            </w:r>
          </w:p>
        </w:tc>
        <w:tc>
          <w:tcPr>
            <w:tcW w:w="1802" w:type="dxa"/>
          </w:tcPr>
          <w:p w14:paraId="57B65C05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высшее</w:t>
            </w:r>
          </w:p>
        </w:tc>
        <w:tc>
          <w:tcPr>
            <w:tcW w:w="1459" w:type="dxa"/>
          </w:tcPr>
          <w:p w14:paraId="09F50775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182BCC9A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1612" w:type="dxa"/>
          </w:tcPr>
          <w:p w14:paraId="6354F327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2024</w:t>
            </w:r>
          </w:p>
        </w:tc>
      </w:tr>
      <w:tr w:rsidR="00C33C7F" w:rsidRPr="00C33C7F" w14:paraId="628B3C3F" w14:textId="77777777" w:rsidTr="007B241A">
        <w:trPr>
          <w:trHeight w:val="326"/>
        </w:trPr>
        <w:tc>
          <w:tcPr>
            <w:tcW w:w="993" w:type="dxa"/>
          </w:tcPr>
          <w:p w14:paraId="3EB8B5B6" w14:textId="77777777" w:rsidR="00C33C7F" w:rsidRPr="00C33C7F" w:rsidRDefault="00C33C7F" w:rsidP="00C33C7F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14" w:type="dxa"/>
          </w:tcPr>
          <w:p w14:paraId="4F1FD74A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33C7F">
              <w:rPr>
                <w:rFonts w:ascii="Times New Roman" w:eastAsia="Calibri" w:hAnsi="Times New Roman" w:cs="Times New Roman"/>
                <w:sz w:val="24"/>
              </w:rPr>
              <w:t>Мулаев</w:t>
            </w:r>
            <w:proofErr w:type="spellEnd"/>
            <w:r w:rsidRPr="00C33C7F">
              <w:rPr>
                <w:rFonts w:ascii="Times New Roman" w:eastAsia="Calibri" w:hAnsi="Times New Roman" w:cs="Times New Roman"/>
                <w:sz w:val="24"/>
              </w:rPr>
              <w:t xml:space="preserve"> А. С-А</w:t>
            </w:r>
          </w:p>
        </w:tc>
        <w:tc>
          <w:tcPr>
            <w:tcW w:w="1913" w:type="dxa"/>
          </w:tcPr>
          <w:p w14:paraId="1393195D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1802" w:type="dxa"/>
          </w:tcPr>
          <w:p w14:paraId="0D40B258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Среднее спец</w:t>
            </w:r>
          </w:p>
        </w:tc>
        <w:tc>
          <w:tcPr>
            <w:tcW w:w="1459" w:type="dxa"/>
          </w:tcPr>
          <w:p w14:paraId="06069E3B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4929" w:type="dxa"/>
          </w:tcPr>
          <w:p w14:paraId="46F1031E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  <w:r w:rsidRPr="00C33C7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  <w:tc>
          <w:tcPr>
            <w:tcW w:w="1612" w:type="dxa"/>
          </w:tcPr>
          <w:p w14:paraId="27116CE4" w14:textId="77777777" w:rsidR="00C33C7F" w:rsidRPr="00C33C7F" w:rsidRDefault="00C33C7F" w:rsidP="00C33C7F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14:paraId="1293196D" w14:textId="77777777" w:rsidR="00C33C7F" w:rsidRPr="00C33C7F" w:rsidRDefault="00C33C7F" w:rsidP="00C33C7F">
      <w:pPr>
        <w:rPr>
          <w:rFonts w:ascii="Times New Roman" w:eastAsia="Calibri" w:hAnsi="Times New Roman" w:cs="Times New Roman"/>
          <w:sz w:val="28"/>
        </w:rPr>
      </w:pPr>
    </w:p>
    <w:p w14:paraId="30432A96" w14:textId="77777777" w:rsidR="00C33C7F" w:rsidRPr="00C33C7F" w:rsidRDefault="00C33C7F" w:rsidP="00C33C7F">
      <w:pPr>
        <w:rPr>
          <w:rFonts w:ascii="Calibri" w:eastAsia="Calibri" w:hAnsi="Calibri" w:cs="Times New Roman"/>
          <w:kern w:val="2"/>
          <w14:ligatures w14:val="standardContextual"/>
        </w:rPr>
      </w:pPr>
    </w:p>
    <w:sectPr w:rsidR="00C33C7F" w:rsidRPr="00C33C7F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957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CB6"/>
    <w:rsid w:val="00027B8E"/>
    <w:rsid w:val="000A5210"/>
    <w:rsid w:val="001E01BD"/>
    <w:rsid w:val="002172EF"/>
    <w:rsid w:val="0027199B"/>
    <w:rsid w:val="003618CC"/>
    <w:rsid w:val="003D0CB6"/>
    <w:rsid w:val="004166F0"/>
    <w:rsid w:val="0053738B"/>
    <w:rsid w:val="00622FC6"/>
    <w:rsid w:val="006B4B68"/>
    <w:rsid w:val="007A1D66"/>
    <w:rsid w:val="009C21B7"/>
    <w:rsid w:val="00A92758"/>
    <w:rsid w:val="00B16B0F"/>
    <w:rsid w:val="00B17809"/>
    <w:rsid w:val="00B5341A"/>
    <w:rsid w:val="00BD33D6"/>
    <w:rsid w:val="00C33C7F"/>
    <w:rsid w:val="00CD0C83"/>
    <w:rsid w:val="00D960DD"/>
    <w:rsid w:val="00DD676C"/>
    <w:rsid w:val="00E1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33A9B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33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2024-09-11T08:17:00Z</cp:lastPrinted>
  <dcterms:created xsi:type="dcterms:W3CDTF">2024-09-09T09:50:00Z</dcterms:created>
  <dcterms:modified xsi:type="dcterms:W3CDTF">2024-09-11T08:17:00Z</dcterms:modified>
</cp:coreProperties>
</file>